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CBED" w14:textId="3CF28099" w:rsidR="00DD43E7" w:rsidRPr="00143A82" w:rsidRDefault="00F02ECA">
      <w:pPr>
        <w:rPr>
          <w:b/>
          <w:sz w:val="22"/>
        </w:rPr>
      </w:pPr>
      <w:r w:rsidRPr="00143A82">
        <w:rPr>
          <w:b/>
          <w:sz w:val="22"/>
        </w:rPr>
        <w:t>Minutes of the Communications Committee</w:t>
      </w:r>
      <w:r w:rsidR="00EF337D" w:rsidRPr="00143A82">
        <w:rPr>
          <w:b/>
          <w:sz w:val="22"/>
        </w:rPr>
        <w:t xml:space="preserve"> </w:t>
      </w:r>
      <w:r w:rsidR="00294AE1">
        <w:rPr>
          <w:b/>
          <w:sz w:val="22"/>
        </w:rPr>
        <w:t>7</w:t>
      </w:r>
      <w:r w:rsidR="00294AE1" w:rsidRPr="00294AE1">
        <w:rPr>
          <w:b/>
          <w:sz w:val="22"/>
          <w:vertAlign w:val="superscript"/>
        </w:rPr>
        <w:t>th</w:t>
      </w:r>
      <w:r w:rsidR="00294AE1">
        <w:rPr>
          <w:b/>
          <w:sz w:val="22"/>
        </w:rPr>
        <w:t xml:space="preserve"> January 2025</w:t>
      </w:r>
      <w:r w:rsidRPr="00143A82">
        <w:rPr>
          <w:b/>
          <w:sz w:val="22"/>
        </w:rPr>
        <w:t xml:space="preserve"> held at the Civic </w:t>
      </w:r>
      <w:r w:rsidR="00542563" w:rsidRPr="00143A82">
        <w:rPr>
          <w:b/>
          <w:sz w:val="22"/>
        </w:rPr>
        <w:t>H</w:t>
      </w:r>
      <w:r w:rsidRPr="00143A82">
        <w:rPr>
          <w:b/>
          <w:sz w:val="22"/>
        </w:rPr>
        <w:t>all, Uppermill.</w:t>
      </w:r>
    </w:p>
    <w:p w14:paraId="7527FFD1" w14:textId="647FDA93" w:rsidR="00F02ECA" w:rsidRPr="00143A82" w:rsidRDefault="00F02ECA" w:rsidP="00172094">
      <w:pPr>
        <w:rPr>
          <w:sz w:val="22"/>
        </w:rPr>
      </w:pPr>
      <w:r w:rsidRPr="00143A82">
        <w:rPr>
          <w:b/>
          <w:sz w:val="22"/>
        </w:rPr>
        <w:t>Presen</w:t>
      </w:r>
      <w:r w:rsidR="00172094" w:rsidRPr="00143A82">
        <w:rPr>
          <w:b/>
          <w:sz w:val="22"/>
        </w:rPr>
        <w:t>t</w:t>
      </w:r>
      <w:r w:rsidR="00D56EE6" w:rsidRPr="00143A82">
        <w:rPr>
          <w:b/>
          <w:sz w:val="22"/>
        </w:rPr>
        <w:t xml:space="preserve">: </w:t>
      </w:r>
      <w:r w:rsidR="00D56EE6" w:rsidRPr="00143A82">
        <w:rPr>
          <w:sz w:val="22"/>
        </w:rPr>
        <w:t>Cllrs S. Al-Hamdani</w:t>
      </w:r>
      <w:r w:rsidR="00B2258B" w:rsidRPr="00143A82">
        <w:rPr>
          <w:sz w:val="22"/>
        </w:rPr>
        <w:t xml:space="preserve"> (Chairman)</w:t>
      </w:r>
      <w:r w:rsidR="00D56EE6" w:rsidRPr="00143A82">
        <w:rPr>
          <w:bCs/>
          <w:sz w:val="22"/>
        </w:rPr>
        <w:t>,</w:t>
      </w:r>
      <w:r w:rsidRPr="00143A82">
        <w:rPr>
          <w:bCs/>
          <w:sz w:val="22"/>
        </w:rPr>
        <w:t xml:space="preserve"> </w:t>
      </w:r>
      <w:r w:rsidR="002C283A" w:rsidRPr="00143A82">
        <w:rPr>
          <w:sz w:val="22"/>
        </w:rPr>
        <w:t>H. Bishop</w:t>
      </w:r>
      <w:r w:rsidR="0018046B" w:rsidRPr="00143A82">
        <w:rPr>
          <w:sz w:val="22"/>
        </w:rPr>
        <w:t>,</w:t>
      </w:r>
      <w:r w:rsidR="00367D20" w:rsidRPr="00143A82">
        <w:rPr>
          <w:sz w:val="22"/>
        </w:rPr>
        <w:t xml:space="preserve"> </w:t>
      </w:r>
      <w:r w:rsidR="0031118F" w:rsidRPr="00143A82">
        <w:rPr>
          <w:sz w:val="22"/>
        </w:rPr>
        <w:t>A. Marland</w:t>
      </w:r>
      <w:r w:rsidR="007744E7" w:rsidRPr="00143A82">
        <w:rPr>
          <w:sz w:val="22"/>
        </w:rPr>
        <w:t>, M. Powell.</w:t>
      </w:r>
    </w:p>
    <w:p w14:paraId="544975FE" w14:textId="0524BF22" w:rsidR="00463882" w:rsidRDefault="007C3025" w:rsidP="00F02ECA">
      <w:pPr>
        <w:rPr>
          <w:sz w:val="22"/>
        </w:rPr>
      </w:pPr>
      <w:r w:rsidRPr="00143A82">
        <w:rPr>
          <w:b/>
          <w:sz w:val="22"/>
        </w:rPr>
        <w:t>4</w:t>
      </w:r>
      <w:r w:rsidR="006E5DD7">
        <w:rPr>
          <w:b/>
          <w:sz w:val="22"/>
        </w:rPr>
        <w:t>42</w:t>
      </w:r>
      <w:r w:rsidRPr="00143A82">
        <w:rPr>
          <w:b/>
          <w:sz w:val="22"/>
        </w:rPr>
        <w:t>.</w:t>
      </w:r>
      <w:r w:rsidR="00463882" w:rsidRPr="00143A82">
        <w:rPr>
          <w:b/>
          <w:sz w:val="22"/>
        </w:rPr>
        <w:tab/>
      </w:r>
      <w:r w:rsidR="00F02ECA" w:rsidRPr="00143A82">
        <w:rPr>
          <w:b/>
          <w:sz w:val="22"/>
        </w:rPr>
        <w:t>Apologies for absenc</w:t>
      </w:r>
      <w:r w:rsidR="001A3DF1">
        <w:rPr>
          <w:b/>
          <w:sz w:val="22"/>
        </w:rPr>
        <w:t xml:space="preserve">e: </w:t>
      </w:r>
      <w:r w:rsidR="001A3DF1" w:rsidRPr="001A3DF1">
        <w:rPr>
          <w:bCs/>
          <w:sz w:val="22"/>
        </w:rPr>
        <w:t>Cllr</w:t>
      </w:r>
      <w:r w:rsidR="00F02ECA" w:rsidRPr="00143A82">
        <w:rPr>
          <w:b/>
          <w:sz w:val="22"/>
        </w:rPr>
        <w:t xml:space="preserve"> </w:t>
      </w:r>
      <w:r w:rsidR="007744E7" w:rsidRPr="00143A82">
        <w:rPr>
          <w:sz w:val="22"/>
        </w:rPr>
        <w:t>L. Dawson</w:t>
      </w:r>
      <w:r w:rsidR="006E6612">
        <w:rPr>
          <w:sz w:val="22"/>
        </w:rPr>
        <w:t>.</w:t>
      </w:r>
    </w:p>
    <w:p w14:paraId="28178425" w14:textId="3FD635DF" w:rsidR="00B27271" w:rsidRPr="00143A82" w:rsidRDefault="00B27271" w:rsidP="00F02ECA">
      <w:pPr>
        <w:rPr>
          <w:sz w:val="22"/>
        </w:rPr>
      </w:pPr>
      <w:r>
        <w:rPr>
          <w:sz w:val="22"/>
        </w:rPr>
        <w:tab/>
        <w:t xml:space="preserve">Absent: </w:t>
      </w:r>
      <w:r w:rsidRPr="00143A82">
        <w:rPr>
          <w:sz w:val="22"/>
        </w:rPr>
        <w:t>Cllr M. Birchall</w:t>
      </w:r>
      <w:r w:rsidR="006E6612">
        <w:rPr>
          <w:sz w:val="22"/>
        </w:rPr>
        <w:t>.</w:t>
      </w:r>
    </w:p>
    <w:p w14:paraId="3EE9EE40" w14:textId="71C74765" w:rsidR="00463882" w:rsidRPr="00143A82" w:rsidRDefault="007C3025" w:rsidP="007A2768">
      <w:pPr>
        <w:ind w:left="720" w:hanging="720"/>
        <w:rPr>
          <w:bCs/>
          <w:sz w:val="22"/>
        </w:rPr>
      </w:pPr>
      <w:r w:rsidRPr="00143A82">
        <w:rPr>
          <w:b/>
          <w:sz w:val="22"/>
        </w:rPr>
        <w:t>4</w:t>
      </w:r>
      <w:r w:rsidR="006E5DD7">
        <w:rPr>
          <w:b/>
          <w:sz w:val="22"/>
        </w:rPr>
        <w:t>43</w:t>
      </w:r>
      <w:r w:rsidRPr="00143A82">
        <w:rPr>
          <w:b/>
          <w:sz w:val="22"/>
        </w:rPr>
        <w:t>.</w:t>
      </w:r>
      <w:r w:rsidR="00463882" w:rsidRPr="00143A82">
        <w:rPr>
          <w:b/>
          <w:sz w:val="22"/>
        </w:rPr>
        <w:tab/>
        <w:t>Declarations of interest</w:t>
      </w:r>
      <w:r w:rsidR="00C82B70" w:rsidRPr="00143A82">
        <w:rPr>
          <w:b/>
          <w:sz w:val="22"/>
        </w:rPr>
        <w:t xml:space="preserve"> </w:t>
      </w:r>
      <w:r w:rsidR="00C82B70" w:rsidRPr="00143A82">
        <w:rPr>
          <w:bCs/>
          <w:sz w:val="22"/>
        </w:rPr>
        <w:t>None were declared</w:t>
      </w:r>
      <w:r w:rsidR="00EE1AE3" w:rsidRPr="00143A82">
        <w:rPr>
          <w:bCs/>
          <w:sz w:val="22"/>
        </w:rPr>
        <w:t xml:space="preserve"> </w:t>
      </w:r>
    </w:p>
    <w:p w14:paraId="7B2B9F98" w14:textId="74344D08" w:rsidR="00143A82" w:rsidRDefault="00143A82" w:rsidP="00143A82">
      <w:pPr>
        <w:spacing w:after="240" w:line="252" w:lineRule="auto"/>
        <w:rPr>
          <w:rFonts w:cs="Arial"/>
          <w:b/>
          <w:bCs/>
          <w:sz w:val="22"/>
        </w:rPr>
      </w:pPr>
      <w:r w:rsidRPr="00143A82">
        <w:rPr>
          <w:rFonts w:cs="Arial"/>
          <w:b/>
          <w:bCs/>
          <w:sz w:val="22"/>
        </w:rPr>
        <w:t>4</w:t>
      </w:r>
      <w:r w:rsidR="006E5DD7">
        <w:rPr>
          <w:rFonts w:cs="Arial"/>
          <w:b/>
          <w:bCs/>
          <w:sz w:val="22"/>
        </w:rPr>
        <w:t>44</w:t>
      </w:r>
      <w:r w:rsidRPr="00143A82">
        <w:rPr>
          <w:rFonts w:cs="Arial"/>
          <w:b/>
          <w:bCs/>
          <w:sz w:val="22"/>
        </w:rPr>
        <w:t xml:space="preserve">.  </w:t>
      </w:r>
      <w:r w:rsidR="00833AA2">
        <w:rPr>
          <w:rFonts w:cs="Arial"/>
          <w:b/>
          <w:bCs/>
          <w:sz w:val="22"/>
        </w:rPr>
        <w:t xml:space="preserve"> </w:t>
      </w:r>
      <w:r w:rsidRPr="00143A82">
        <w:rPr>
          <w:rFonts w:cs="Arial"/>
          <w:b/>
          <w:bCs/>
          <w:sz w:val="22"/>
        </w:rPr>
        <w:t xml:space="preserve"> To approve the minutes of the meeting held Thursday</w:t>
      </w:r>
      <w:r w:rsidR="00B21E59">
        <w:rPr>
          <w:rFonts w:cs="Arial"/>
          <w:b/>
          <w:bCs/>
          <w:sz w:val="22"/>
        </w:rPr>
        <w:t xml:space="preserve"> 28</w:t>
      </w:r>
      <w:r w:rsidR="00B21E59" w:rsidRPr="00B21E59">
        <w:rPr>
          <w:rFonts w:cs="Arial"/>
          <w:b/>
          <w:bCs/>
          <w:sz w:val="22"/>
          <w:vertAlign w:val="superscript"/>
        </w:rPr>
        <w:t>th</w:t>
      </w:r>
      <w:r w:rsidR="00B21E59">
        <w:rPr>
          <w:rFonts w:cs="Arial"/>
          <w:b/>
          <w:bCs/>
          <w:sz w:val="22"/>
        </w:rPr>
        <w:t xml:space="preserve"> October 2024</w:t>
      </w:r>
    </w:p>
    <w:p w14:paraId="1AD8EA5C" w14:textId="05EC8E62" w:rsidR="000F77D7" w:rsidRPr="000F77D7" w:rsidRDefault="000F77D7" w:rsidP="00B21E59">
      <w:pPr>
        <w:spacing w:after="240" w:line="252" w:lineRule="auto"/>
        <w:ind w:left="612"/>
        <w:rPr>
          <w:rFonts w:cs="Arial"/>
          <w:sz w:val="22"/>
        </w:rPr>
      </w:pPr>
      <w:r w:rsidRPr="000F77D7">
        <w:rPr>
          <w:rFonts w:cs="Arial"/>
          <w:sz w:val="22"/>
        </w:rPr>
        <w:t>Agreed as a true record and signed by the Chairman at the meeting</w:t>
      </w:r>
      <w:r w:rsidR="00B21E59">
        <w:rPr>
          <w:rFonts w:cs="Arial"/>
          <w:sz w:val="22"/>
        </w:rPr>
        <w:t>. Proposed Cllr Al-Hamdani, seconded Cllr Marland.</w:t>
      </w:r>
    </w:p>
    <w:p w14:paraId="1E4D62F4" w14:textId="165792F2" w:rsidR="007C0317" w:rsidRDefault="00143A82" w:rsidP="006E5DD7">
      <w:pPr>
        <w:spacing w:after="240" w:line="252" w:lineRule="auto"/>
        <w:rPr>
          <w:rFonts w:cs="Arial"/>
          <w:b/>
          <w:bCs/>
          <w:sz w:val="22"/>
        </w:rPr>
      </w:pPr>
      <w:r w:rsidRPr="00143A82">
        <w:rPr>
          <w:rFonts w:cs="Arial"/>
          <w:b/>
          <w:bCs/>
          <w:sz w:val="22"/>
        </w:rPr>
        <w:t xml:space="preserve"> 44</w:t>
      </w:r>
      <w:r w:rsidR="006E6612">
        <w:rPr>
          <w:rFonts w:cs="Arial"/>
          <w:b/>
          <w:bCs/>
          <w:sz w:val="22"/>
        </w:rPr>
        <w:t>5</w:t>
      </w:r>
      <w:r w:rsidRPr="00143A82">
        <w:rPr>
          <w:rFonts w:cs="Arial"/>
          <w:b/>
          <w:bCs/>
          <w:sz w:val="22"/>
        </w:rPr>
        <w:t xml:space="preserve">.  </w:t>
      </w:r>
      <w:r w:rsidR="00833AA2">
        <w:rPr>
          <w:rFonts w:cs="Arial"/>
          <w:b/>
          <w:bCs/>
          <w:sz w:val="22"/>
        </w:rPr>
        <w:t xml:space="preserve"> </w:t>
      </w:r>
      <w:r w:rsidR="005A321A">
        <w:rPr>
          <w:rFonts w:cs="Arial"/>
          <w:b/>
          <w:bCs/>
          <w:sz w:val="22"/>
        </w:rPr>
        <w:t>Civic Hall Promotion</w:t>
      </w:r>
    </w:p>
    <w:p w14:paraId="6ADFE620" w14:textId="4FD4AF30" w:rsidR="00572D9C" w:rsidRDefault="00AB2C05" w:rsidP="006E5DD7">
      <w:pPr>
        <w:spacing w:after="240" w:line="252" w:lineRule="auto"/>
        <w:rPr>
          <w:rFonts w:cs="Arial"/>
          <w:sz w:val="22"/>
        </w:rPr>
      </w:pPr>
      <w:r w:rsidRPr="00C24661">
        <w:rPr>
          <w:rFonts w:cs="Arial"/>
          <w:sz w:val="22"/>
        </w:rPr>
        <w:t>Cllr Al-Hamdani explained there are three separate advertisements</w:t>
      </w:r>
      <w:r w:rsidR="00C24661" w:rsidRPr="00C24661">
        <w:rPr>
          <w:rFonts w:cs="Arial"/>
          <w:sz w:val="22"/>
        </w:rPr>
        <w:t xml:space="preserve"> in the Saddleworth Monthly magazine</w:t>
      </w:r>
      <w:r w:rsidR="00BF5763">
        <w:rPr>
          <w:rFonts w:cs="Arial"/>
          <w:sz w:val="22"/>
        </w:rPr>
        <w:t xml:space="preserve">, one promotes the Parish Councils’ work in the </w:t>
      </w:r>
      <w:r w:rsidR="00572D9C">
        <w:rPr>
          <w:rFonts w:cs="Arial"/>
          <w:sz w:val="22"/>
        </w:rPr>
        <w:t>area, one promotes the C</w:t>
      </w:r>
      <w:r w:rsidR="0055060A">
        <w:rPr>
          <w:rFonts w:cs="Arial"/>
          <w:sz w:val="22"/>
        </w:rPr>
        <w:t>i</w:t>
      </w:r>
      <w:r w:rsidR="00572D9C">
        <w:rPr>
          <w:rFonts w:cs="Arial"/>
          <w:sz w:val="22"/>
        </w:rPr>
        <w:t xml:space="preserve">vic Hall as a venue and the other promotes it </w:t>
      </w:r>
      <w:r w:rsidR="004B40DC">
        <w:rPr>
          <w:rFonts w:cs="Arial"/>
          <w:sz w:val="22"/>
        </w:rPr>
        <w:t xml:space="preserve">purely </w:t>
      </w:r>
      <w:r w:rsidR="00572D9C">
        <w:rPr>
          <w:rFonts w:cs="Arial"/>
          <w:sz w:val="22"/>
        </w:rPr>
        <w:t xml:space="preserve">as a wedding venue. </w:t>
      </w:r>
      <w:r w:rsidR="00055F52">
        <w:rPr>
          <w:rFonts w:cs="Arial"/>
          <w:sz w:val="22"/>
        </w:rPr>
        <w:t>The C</w:t>
      </w:r>
      <w:r w:rsidR="003221FE">
        <w:rPr>
          <w:rFonts w:cs="Arial"/>
          <w:sz w:val="22"/>
        </w:rPr>
        <w:t>l</w:t>
      </w:r>
      <w:r w:rsidR="00055F52">
        <w:rPr>
          <w:rFonts w:cs="Arial"/>
          <w:sz w:val="22"/>
        </w:rPr>
        <w:t xml:space="preserve">erk confirmed there had been no take up on the recent advert in </w:t>
      </w:r>
      <w:r w:rsidR="00A72D47">
        <w:rPr>
          <w:rFonts w:cs="Arial"/>
          <w:sz w:val="22"/>
        </w:rPr>
        <w:t xml:space="preserve">UK Bride and there was </w:t>
      </w:r>
      <w:r w:rsidR="003221FE">
        <w:rPr>
          <w:rFonts w:cs="Arial"/>
          <w:sz w:val="22"/>
        </w:rPr>
        <w:t>discussion around how the hall can be improved to make it more attractive</w:t>
      </w:r>
      <w:r w:rsidR="00DC6C42">
        <w:rPr>
          <w:rFonts w:cs="Arial"/>
          <w:sz w:val="22"/>
        </w:rPr>
        <w:t xml:space="preserve"> to potential hirers. </w:t>
      </w:r>
    </w:p>
    <w:p w14:paraId="5E534104" w14:textId="002FF336" w:rsidR="00E064CF" w:rsidRDefault="00C51B95" w:rsidP="006E5DD7">
      <w:pPr>
        <w:spacing w:after="240" w:line="252" w:lineRule="auto"/>
        <w:rPr>
          <w:rFonts w:cs="Arial"/>
          <w:sz w:val="22"/>
        </w:rPr>
      </w:pPr>
      <w:r>
        <w:rPr>
          <w:rFonts w:cs="Arial"/>
          <w:sz w:val="22"/>
        </w:rPr>
        <w:t>It was agreed Cll</w:t>
      </w:r>
      <w:r w:rsidR="00892112">
        <w:rPr>
          <w:rFonts w:cs="Arial"/>
          <w:sz w:val="22"/>
        </w:rPr>
        <w:t>r</w:t>
      </w:r>
      <w:r>
        <w:rPr>
          <w:rFonts w:cs="Arial"/>
          <w:sz w:val="22"/>
        </w:rPr>
        <w:t xml:space="preserve"> Al-Hamd</w:t>
      </w:r>
      <w:r w:rsidR="00E064CF">
        <w:rPr>
          <w:rFonts w:cs="Arial"/>
          <w:sz w:val="22"/>
        </w:rPr>
        <w:t>a</w:t>
      </w:r>
      <w:r>
        <w:rPr>
          <w:rFonts w:cs="Arial"/>
          <w:sz w:val="22"/>
        </w:rPr>
        <w:t xml:space="preserve">ni would </w:t>
      </w:r>
      <w:r w:rsidR="00892112">
        <w:rPr>
          <w:rFonts w:cs="Arial"/>
          <w:sz w:val="22"/>
        </w:rPr>
        <w:t>set up a Facebook/Instagram promotion</w:t>
      </w:r>
      <w:r w:rsidR="00E064CF">
        <w:rPr>
          <w:rFonts w:cs="Arial"/>
          <w:sz w:val="22"/>
        </w:rPr>
        <w:t xml:space="preserve">, approx. cost £100. Proposed Cllr Al-Hamdani, seconded Cllr Marland, carried. </w:t>
      </w:r>
    </w:p>
    <w:p w14:paraId="50859865" w14:textId="05245811" w:rsidR="006B508F" w:rsidRDefault="00892112" w:rsidP="006E5DD7">
      <w:pPr>
        <w:spacing w:after="240" w:line="252" w:lineRule="auto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r w:rsidR="00533D0B">
        <w:rPr>
          <w:rFonts w:cs="Arial"/>
          <w:sz w:val="22"/>
        </w:rPr>
        <w:t>After further discussion it was agreed Councillors would bring</w:t>
      </w:r>
      <w:r w:rsidR="00C51B95">
        <w:rPr>
          <w:rFonts w:cs="Arial"/>
          <w:sz w:val="22"/>
        </w:rPr>
        <w:t xml:space="preserve"> additional</w:t>
      </w:r>
      <w:r w:rsidR="00533D0B">
        <w:rPr>
          <w:rFonts w:cs="Arial"/>
          <w:sz w:val="22"/>
        </w:rPr>
        <w:t xml:space="preserve"> </w:t>
      </w:r>
      <w:r w:rsidR="00F33CD6">
        <w:rPr>
          <w:rFonts w:cs="Arial"/>
          <w:sz w:val="22"/>
        </w:rPr>
        <w:t>proposals for marketing ideas to the next meeting.</w:t>
      </w:r>
    </w:p>
    <w:p w14:paraId="7E14B806" w14:textId="78E6B822" w:rsidR="00584A03" w:rsidRDefault="00584A03" w:rsidP="006E5DD7">
      <w:pPr>
        <w:spacing w:after="240" w:line="252" w:lineRule="auto"/>
        <w:rPr>
          <w:rFonts w:cs="Arial"/>
          <w:sz w:val="22"/>
        </w:rPr>
      </w:pPr>
      <w:r>
        <w:rPr>
          <w:rFonts w:cs="Arial"/>
          <w:sz w:val="22"/>
        </w:rPr>
        <w:t xml:space="preserve">It was agreed the Clerk would </w:t>
      </w:r>
      <w:r w:rsidR="00A1217C">
        <w:rPr>
          <w:rFonts w:cs="Arial"/>
          <w:sz w:val="22"/>
        </w:rPr>
        <w:t xml:space="preserve">approach </w:t>
      </w:r>
      <w:r>
        <w:rPr>
          <w:rFonts w:cs="Arial"/>
          <w:sz w:val="22"/>
        </w:rPr>
        <w:t xml:space="preserve">previous wedding hirers asking for </w:t>
      </w:r>
      <w:r w:rsidR="00A1217C">
        <w:rPr>
          <w:rFonts w:cs="Arial"/>
          <w:sz w:val="22"/>
        </w:rPr>
        <w:t xml:space="preserve">testimonials and feedback from their </w:t>
      </w:r>
      <w:r w:rsidR="003C4A7D">
        <w:rPr>
          <w:rFonts w:cs="Arial"/>
          <w:sz w:val="22"/>
        </w:rPr>
        <w:t xml:space="preserve">recent </w:t>
      </w:r>
      <w:r w:rsidR="00A1217C">
        <w:rPr>
          <w:rFonts w:cs="Arial"/>
          <w:sz w:val="22"/>
        </w:rPr>
        <w:t>events</w:t>
      </w:r>
      <w:r w:rsidR="003C4A7D">
        <w:rPr>
          <w:rFonts w:cs="Arial"/>
          <w:sz w:val="22"/>
        </w:rPr>
        <w:t>.</w:t>
      </w:r>
    </w:p>
    <w:p w14:paraId="798D35A7" w14:textId="4A3E6D42" w:rsidR="00D92871" w:rsidRDefault="007E437F" w:rsidP="006E5DD7">
      <w:pPr>
        <w:spacing w:after="240" w:line="252" w:lineRule="auto"/>
        <w:rPr>
          <w:rFonts w:cs="Arial"/>
          <w:sz w:val="22"/>
        </w:rPr>
      </w:pPr>
      <w:r>
        <w:rPr>
          <w:rFonts w:cs="Arial"/>
          <w:sz w:val="22"/>
        </w:rPr>
        <w:t>A</w:t>
      </w:r>
      <w:r w:rsidR="00532296">
        <w:rPr>
          <w:rFonts w:cs="Arial"/>
          <w:sz w:val="22"/>
        </w:rPr>
        <w:t xml:space="preserve"> dedicated events website was discussed and the C</w:t>
      </w:r>
      <w:r w:rsidR="00805737">
        <w:rPr>
          <w:rFonts w:cs="Arial"/>
          <w:sz w:val="22"/>
        </w:rPr>
        <w:t xml:space="preserve">lerk confirmed there was </w:t>
      </w:r>
      <w:r w:rsidR="00D0658C">
        <w:rPr>
          <w:rFonts w:cs="Arial"/>
          <w:sz w:val="22"/>
        </w:rPr>
        <w:t xml:space="preserve">£750 unspent in the current budget for emerging priorities. </w:t>
      </w:r>
    </w:p>
    <w:p w14:paraId="33BAE3F0" w14:textId="0284BA1F" w:rsidR="005439EB" w:rsidRDefault="005439EB" w:rsidP="006E5DD7">
      <w:pPr>
        <w:spacing w:after="240" w:line="252" w:lineRule="auto"/>
        <w:rPr>
          <w:rFonts w:cs="Arial"/>
          <w:sz w:val="22"/>
        </w:rPr>
      </w:pPr>
      <w:r>
        <w:rPr>
          <w:rFonts w:cs="Arial"/>
          <w:sz w:val="22"/>
        </w:rPr>
        <w:t xml:space="preserve">It was agreed the Clerk would contact our website provider </w:t>
      </w:r>
      <w:r w:rsidR="007763DE">
        <w:rPr>
          <w:rFonts w:cs="Arial"/>
          <w:sz w:val="22"/>
        </w:rPr>
        <w:t>regarding the costs</w:t>
      </w:r>
      <w:r w:rsidR="009C1989">
        <w:rPr>
          <w:rFonts w:cs="Arial"/>
          <w:sz w:val="22"/>
        </w:rPr>
        <w:t xml:space="preserve"> of setting up a dedicated website</w:t>
      </w:r>
      <w:r w:rsidR="007763DE">
        <w:rPr>
          <w:rFonts w:cs="Arial"/>
          <w:sz w:val="22"/>
        </w:rPr>
        <w:t xml:space="preserve"> and what will be required </w:t>
      </w:r>
      <w:r w:rsidR="009C1989">
        <w:rPr>
          <w:rFonts w:cs="Arial"/>
          <w:sz w:val="22"/>
        </w:rPr>
        <w:t xml:space="preserve">to get it up and running </w:t>
      </w:r>
      <w:r>
        <w:rPr>
          <w:rFonts w:cs="Arial"/>
          <w:sz w:val="22"/>
        </w:rPr>
        <w:t>and b</w:t>
      </w:r>
      <w:r w:rsidR="007763DE">
        <w:rPr>
          <w:rFonts w:cs="Arial"/>
          <w:sz w:val="22"/>
        </w:rPr>
        <w:t>r</w:t>
      </w:r>
      <w:r>
        <w:rPr>
          <w:rFonts w:cs="Arial"/>
          <w:sz w:val="22"/>
        </w:rPr>
        <w:t xml:space="preserve">ing </w:t>
      </w:r>
      <w:r w:rsidR="007763DE">
        <w:rPr>
          <w:rFonts w:cs="Arial"/>
          <w:sz w:val="22"/>
        </w:rPr>
        <w:t>this</w:t>
      </w:r>
      <w:r>
        <w:rPr>
          <w:rFonts w:cs="Arial"/>
          <w:sz w:val="22"/>
        </w:rPr>
        <w:t xml:space="preserve"> information to the next meeting</w:t>
      </w:r>
      <w:r w:rsidR="009C1989">
        <w:rPr>
          <w:rFonts w:cs="Arial"/>
          <w:sz w:val="22"/>
        </w:rPr>
        <w:t>.</w:t>
      </w:r>
    </w:p>
    <w:p w14:paraId="611D7CB3" w14:textId="77777777" w:rsidR="00572D9C" w:rsidRDefault="00572D9C" w:rsidP="006E5DD7">
      <w:pPr>
        <w:spacing w:after="240" w:line="252" w:lineRule="auto"/>
        <w:rPr>
          <w:rFonts w:cs="Arial"/>
          <w:sz w:val="22"/>
        </w:rPr>
      </w:pPr>
    </w:p>
    <w:p w14:paraId="4C9C2606" w14:textId="5F0177AC" w:rsidR="005A321A" w:rsidRDefault="005A321A" w:rsidP="006E5DD7">
      <w:pPr>
        <w:spacing w:after="240" w:line="252" w:lineRule="auto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44</w:t>
      </w:r>
      <w:r w:rsidR="006E6612">
        <w:rPr>
          <w:rFonts w:cs="Arial"/>
          <w:b/>
          <w:bCs/>
          <w:sz w:val="22"/>
        </w:rPr>
        <w:t>6</w:t>
      </w:r>
      <w:r>
        <w:rPr>
          <w:rFonts w:cs="Arial"/>
          <w:b/>
          <w:bCs/>
          <w:sz w:val="22"/>
        </w:rPr>
        <w:t xml:space="preserve">.   </w:t>
      </w:r>
      <w:r w:rsidR="00341695">
        <w:rPr>
          <w:rFonts w:cs="Arial"/>
          <w:b/>
          <w:bCs/>
          <w:sz w:val="22"/>
        </w:rPr>
        <w:t xml:space="preserve">Merchandise for Future </w:t>
      </w:r>
      <w:r w:rsidR="00A5586F">
        <w:rPr>
          <w:rFonts w:cs="Arial"/>
          <w:b/>
          <w:bCs/>
          <w:sz w:val="22"/>
        </w:rPr>
        <w:t>F</w:t>
      </w:r>
      <w:r w:rsidR="00341695">
        <w:rPr>
          <w:rFonts w:cs="Arial"/>
          <w:b/>
          <w:bCs/>
          <w:sz w:val="22"/>
        </w:rPr>
        <w:t>undraising</w:t>
      </w:r>
    </w:p>
    <w:p w14:paraId="12F9CF77" w14:textId="30C95345" w:rsidR="00341695" w:rsidRDefault="00E37185" w:rsidP="006E5DD7">
      <w:pPr>
        <w:spacing w:after="240" w:line="252" w:lineRule="auto"/>
        <w:rPr>
          <w:rFonts w:cs="Arial"/>
          <w:sz w:val="22"/>
        </w:rPr>
      </w:pPr>
      <w:r w:rsidRPr="00D4334A">
        <w:rPr>
          <w:rFonts w:cs="Arial"/>
          <w:sz w:val="22"/>
        </w:rPr>
        <w:t xml:space="preserve">Ideas </w:t>
      </w:r>
      <w:r w:rsidR="00D4334A" w:rsidRPr="00D4334A">
        <w:rPr>
          <w:rFonts w:cs="Arial"/>
          <w:sz w:val="22"/>
        </w:rPr>
        <w:t xml:space="preserve">for merchandise </w:t>
      </w:r>
      <w:r w:rsidRPr="00D4334A">
        <w:rPr>
          <w:rFonts w:cs="Arial"/>
          <w:sz w:val="22"/>
        </w:rPr>
        <w:t>were discussed</w:t>
      </w:r>
      <w:r w:rsidR="001C6436">
        <w:rPr>
          <w:rFonts w:cs="Arial"/>
          <w:sz w:val="22"/>
        </w:rPr>
        <w:t>,</w:t>
      </w:r>
      <w:r w:rsidRPr="00D4334A">
        <w:rPr>
          <w:rFonts w:cs="Arial"/>
          <w:sz w:val="22"/>
        </w:rPr>
        <w:t xml:space="preserve"> </w:t>
      </w:r>
      <w:r w:rsidR="001C6436">
        <w:rPr>
          <w:rFonts w:cs="Arial"/>
          <w:sz w:val="22"/>
        </w:rPr>
        <w:t>and how they could be promoted</w:t>
      </w:r>
      <w:r w:rsidR="001264EC">
        <w:rPr>
          <w:rFonts w:cs="Arial"/>
          <w:sz w:val="22"/>
        </w:rPr>
        <w:t xml:space="preserve">. </w:t>
      </w:r>
    </w:p>
    <w:p w14:paraId="04DE8904" w14:textId="1F7D9D4E" w:rsidR="00666FFA" w:rsidRDefault="00897CED" w:rsidP="006E5DD7">
      <w:pPr>
        <w:spacing w:after="240" w:line="252" w:lineRule="auto"/>
        <w:rPr>
          <w:rFonts w:cs="Arial"/>
          <w:sz w:val="22"/>
        </w:rPr>
      </w:pPr>
      <w:r>
        <w:rPr>
          <w:rFonts w:cs="Arial"/>
          <w:sz w:val="22"/>
        </w:rPr>
        <w:t>Cllr Al-Hamdani advised he is working on</w:t>
      </w:r>
      <w:r w:rsidR="00C97789">
        <w:rPr>
          <w:rFonts w:cs="Arial"/>
          <w:sz w:val="22"/>
        </w:rPr>
        <w:t xml:space="preserve"> “That Bleak Ridge” the birth of women’s rights which was </w:t>
      </w:r>
      <w:r w:rsidR="00B07001">
        <w:rPr>
          <w:rFonts w:cs="Arial"/>
          <w:sz w:val="22"/>
        </w:rPr>
        <w:t>initiated</w:t>
      </w:r>
      <w:r w:rsidR="00C97789">
        <w:rPr>
          <w:rFonts w:cs="Arial"/>
          <w:sz w:val="22"/>
        </w:rPr>
        <w:t xml:space="preserve"> in </w:t>
      </w:r>
      <w:r w:rsidR="00B07001">
        <w:rPr>
          <w:rFonts w:cs="Arial"/>
          <w:sz w:val="22"/>
        </w:rPr>
        <w:t>S</w:t>
      </w:r>
      <w:r w:rsidR="00C97789">
        <w:rPr>
          <w:rFonts w:cs="Arial"/>
          <w:sz w:val="22"/>
        </w:rPr>
        <w:t>addleworth</w:t>
      </w:r>
      <w:r w:rsidR="00B07001">
        <w:rPr>
          <w:rFonts w:cs="Arial"/>
          <w:sz w:val="22"/>
        </w:rPr>
        <w:t>.</w:t>
      </w:r>
      <w:r w:rsidR="000152CF">
        <w:rPr>
          <w:rFonts w:cs="Arial"/>
          <w:sz w:val="22"/>
        </w:rPr>
        <w:t xml:space="preserve"> He also continues to work on </w:t>
      </w:r>
      <w:r w:rsidR="00DC3EFC">
        <w:rPr>
          <w:rFonts w:cs="Arial"/>
          <w:sz w:val="22"/>
        </w:rPr>
        <w:t xml:space="preserve">photographing and </w:t>
      </w:r>
      <w:r w:rsidR="000152CF">
        <w:rPr>
          <w:rFonts w:cs="Arial"/>
          <w:sz w:val="22"/>
        </w:rPr>
        <w:t>compiling</w:t>
      </w:r>
      <w:r w:rsidR="00DC3EFC">
        <w:rPr>
          <w:rFonts w:cs="Arial"/>
          <w:sz w:val="22"/>
        </w:rPr>
        <w:t xml:space="preserve"> iconic views and all listed building and monument</w:t>
      </w:r>
      <w:r w:rsidR="004F35BB">
        <w:rPr>
          <w:rFonts w:cs="Arial"/>
          <w:sz w:val="22"/>
        </w:rPr>
        <w:t xml:space="preserve">s listed by Historic England. </w:t>
      </w:r>
    </w:p>
    <w:p w14:paraId="34EF2C8F" w14:textId="568D46B6" w:rsidR="00666FFA" w:rsidRDefault="00666FFA" w:rsidP="006E5DD7">
      <w:pPr>
        <w:spacing w:after="240" w:line="252" w:lineRule="auto"/>
        <w:rPr>
          <w:rFonts w:cs="Arial"/>
          <w:sz w:val="22"/>
        </w:rPr>
      </w:pPr>
      <w:r>
        <w:rPr>
          <w:rFonts w:cs="Arial"/>
          <w:sz w:val="22"/>
        </w:rPr>
        <w:t xml:space="preserve">After further discussion it </w:t>
      </w:r>
      <w:r w:rsidR="001264EC" w:rsidRPr="00D4334A">
        <w:rPr>
          <w:rFonts w:cs="Arial"/>
          <w:sz w:val="22"/>
        </w:rPr>
        <w:t>was agreed that each councillor would look into the following and bring the information to the next meeting:</w:t>
      </w:r>
    </w:p>
    <w:p w14:paraId="14DB71C7" w14:textId="56F94C41" w:rsidR="001B7A77" w:rsidRPr="00E76E44" w:rsidRDefault="001264EC" w:rsidP="00E76E44">
      <w:pPr>
        <w:pStyle w:val="NoSpacing"/>
        <w:rPr>
          <w:sz w:val="22"/>
        </w:rPr>
      </w:pPr>
      <w:r w:rsidRPr="00E76E44">
        <w:rPr>
          <w:sz w:val="22"/>
        </w:rPr>
        <w:t>F</w:t>
      </w:r>
      <w:r w:rsidR="00D4334A" w:rsidRPr="00E76E44">
        <w:rPr>
          <w:sz w:val="22"/>
        </w:rPr>
        <w:t>ridge Magnets – Cllr Bishop</w:t>
      </w:r>
    </w:p>
    <w:p w14:paraId="0B9CCE59" w14:textId="4A342A42" w:rsidR="00D4334A" w:rsidRPr="00E76E44" w:rsidRDefault="00D4334A" w:rsidP="00E76E44">
      <w:pPr>
        <w:pStyle w:val="NoSpacing"/>
        <w:rPr>
          <w:sz w:val="22"/>
        </w:rPr>
      </w:pPr>
      <w:r w:rsidRPr="00E76E44">
        <w:rPr>
          <w:sz w:val="22"/>
        </w:rPr>
        <w:t>Calendars</w:t>
      </w:r>
      <w:r w:rsidR="0090629C" w:rsidRPr="00E76E44">
        <w:rPr>
          <w:sz w:val="22"/>
        </w:rPr>
        <w:t>, tea towels &amp; mugs</w:t>
      </w:r>
      <w:r w:rsidRPr="00E76E44">
        <w:rPr>
          <w:sz w:val="22"/>
        </w:rPr>
        <w:t xml:space="preserve"> – Cllr Marland</w:t>
      </w:r>
    </w:p>
    <w:p w14:paraId="0F497295" w14:textId="1DA4C83B" w:rsidR="00D4334A" w:rsidRPr="00E76E44" w:rsidRDefault="0090629C" w:rsidP="00E76E44">
      <w:pPr>
        <w:pStyle w:val="NoSpacing"/>
        <w:rPr>
          <w:sz w:val="22"/>
        </w:rPr>
      </w:pPr>
      <w:r w:rsidRPr="00E76E44">
        <w:rPr>
          <w:sz w:val="22"/>
        </w:rPr>
        <w:t>Keyrings – Cllr Powell</w:t>
      </w:r>
    </w:p>
    <w:p w14:paraId="443D4B37" w14:textId="794C4C38" w:rsidR="00341695" w:rsidRDefault="0095407D" w:rsidP="00E76E44">
      <w:pPr>
        <w:pStyle w:val="NoSpacing"/>
        <w:rPr>
          <w:sz w:val="22"/>
        </w:rPr>
      </w:pPr>
      <w:r w:rsidRPr="00E76E44">
        <w:rPr>
          <w:sz w:val="22"/>
        </w:rPr>
        <w:t>Ceramic badges – the Clerk</w:t>
      </w:r>
    </w:p>
    <w:p w14:paraId="13B0744C" w14:textId="77777777" w:rsidR="00E76E44" w:rsidRDefault="00E76E44" w:rsidP="00E76E44">
      <w:pPr>
        <w:pStyle w:val="NoSpacing"/>
        <w:rPr>
          <w:sz w:val="22"/>
        </w:rPr>
      </w:pPr>
    </w:p>
    <w:p w14:paraId="4C8F167E" w14:textId="77777777" w:rsidR="00E76E44" w:rsidRDefault="00E76E44" w:rsidP="00E76E44">
      <w:pPr>
        <w:pStyle w:val="NoSpacing"/>
        <w:rPr>
          <w:sz w:val="22"/>
        </w:rPr>
      </w:pPr>
    </w:p>
    <w:p w14:paraId="2B5D1812" w14:textId="77777777" w:rsidR="00F64ADD" w:rsidRDefault="00F64ADD" w:rsidP="00E76E44">
      <w:pPr>
        <w:pStyle w:val="NoSpacing"/>
        <w:rPr>
          <w:sz w:val="22"/>
        </w:rPr>
      </w:pPr>
    </w:p>
    <w:p w14:paraId="6D78AD7C" w14:textId="77777777" w:rsidR="00F64ADD" w:rsidRPr="00E76E44" w:rsidRDefault="00F64ADD" w:rsidP="00E76E44">
      <w:pPr>
        <w:pStyle w:val="NoSpacing"/>
        <w:rPr>
          <w:sz w:val="22"/>
        </w:rPr>
      </w:pPr>
    </w:p>
    <w:p w14:paraId="5EE0AF63" w14:textId="2CD9AEAF" w:rsidR="00341695" w:rsidRDefault="00341695" w:rsidP="006E5DD7">
      <w:pPr>
        <w:spacing w:after="240" w:line="252" w:lineRule="auto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lastRenderedPageBreak/>
        <w:t>44</w:t>
      </w:r>
      <w:r w:rsidR="006E6612">
        <w:rPr>
          <w:rFonts w:cs="Arial"/>
          <w:b/>
          <w:bCs/>
          <w:sz w:val="22"/>
        </w:rPr>
        <w:t>7</w:t>
      </w:r>
      <w:r>
        <w:rPr>
          <w:rFonts w:cs="Arial"/>
          <w:b/>
          <w:bCs/>
          <w:sz w:val="22"/>
        </w:rPr>
        <w:t>. Separate website for Events</w:t>
      </w:r>
    </w:p>
    <w:p w14:paraId="41752DD6" w14:textId="036539F7" w:rsidR="00B74ABB" w:rsidRDefault="00D92871" w:rsidP="006E5DD7">
      <w:pPr>
        <w:spacing w:after="240" w:line="252" w:lineRule="auto"/>
        <w:rPr>
          <w:rFonts w:cs="Arial"/>
          <w:sz w:val="22"/>
        </w:rPr>
      </w:pPr>
      <w:r w:rsidRPr="00D92871">
        <w:rPr>
          <w:rFonts w:cs="Arial"/>
          <w:sz w:val="22"/>
        </w:rPr>
        <w:t>This was discussed under agenda item 446.</w:t>
      </w:r>
    </w:p>
    <w:p w14:paraId="4309CBBA" w14:textId="77777777" w:rsidR="00F64ADD" w:rsidRDefault="00F64ADD" w:rsidP="006E5DD7">
      <w:pPr>
        <w:spacing w:after="240" w:line="252" w:lineRule="auto"/>
        <w:rPr>
          <w:rFonts w:cs="Arial"/>
          <w:sz w:val="22"/>
        </w:rPr>
      </w:pPr>
    </w:p>
    <w:p w14:paraId="1FCC3716" w14:textId="015E11C1" w:rsidR="00B74ABB" w:rsidRDefault="00B74ABB" w:rsidP="006E5DD7">
      <w:pPr>
        <w:spacing w:after="240" w:line="252" w:lineRule="auto"/>
        <w:rPr>
          <w:rFonts w:cs="Arial"/>
          <w:b/>
          <w:bCs/>
          <w:sz w:val="22"/>
        </w:rPr>
      </w:pPr>
      <w:r w:rsidRPr="00B74ABB">
        <w:rPr>
          <w:rFonts w:cs="Arial"/>
          <w:b/>
          <w:bCs/>
          <w:sz w:val="22"/>
        </w:rPr>
        <w:t>44</w:t>
      </w:r>
      <w:r w:rsidR="006E6612">
        <w:rPr>
          <w:rFonts w:cs="Arial"/>
          <w:b/>
          <w:bCs/>
          <w:sz w:val="22"/>
        </w:rPr>
        <w:t>8</w:t>
      </w:r>
      <w:r w:rsidRPr="00B74ABB">
        <w:rPr>
          <w:rFonts w:cs="Arial"/>
          <w:b/>
          <w:bCs/>
          <w:sz w:val="22"/>
        </w:rPr>
        <w:t>.</w:t>
      </w:r>
      <w:r>
        <w:rPr>
          <w:rFonts w:cs="Arial"/>
          <w:b/>
          <w:bCs/>
          <w:sz w:val="22"/>
        </w:rPr>
        <w:t xml:space="preserve">  </w:t>
      </w:r>
      <w:r w:rsidRPr="00B74ABB">
        <w:rPr>
          <w:rFonts w:cs="Arial"/>
          <w:b/>
          <w:bCs/>
          <w:sz w:val="22"/>
        </w:rPr>
        <w:t>Items for the next agenda</w:t>
      </w:r>
    </w:p>
    <w:p w14:paraId="75632558" w14:textId="30FDF635" w:rsidR="0001645E" w:rsidRPr="00C6688F" w:rsidRDefault="00F7208C" w:rsidP="006E5DD7">
      <w:pPr>
        <w:spacing w:after="240" w:line="252" w:lineRule="auto"/>
        <w:rPr>
          <w:rFonts w:cs="Arial"/>
          <w:sz w:val="22"/>
        </w:rPr>
      </w:pPr>
      <w:r w:rsidRPr="00C6688F">
        <w:rPr>
          <w:rFonts w:cs="Arial"/>
          <w:sz w:val="22"/>
        </w:rPr>
        <w:t>Dedicated Website Update</w:t>
      </w:r>
    </w:p>
    <w:p w14:paraId="0590E8BE" w14:textId="67D7E069" w:rsidR="00F7208C" w:rsidRPr="00C6688F" w:rsidRDefault="00F7208C" w:rsidP="006E5DD7">
      <w:pPr>
        <w:spacing w:after="240" w:line="252" w:lineRule="auto"/>
        <w:rPr>
          <w:rFonts w:cs="Arial"/>
          <w:sz w:val="22"/>
        </w:rPr>
      </w:pPr>
      <w:r w:rsidRPr="00C6688F">
        <w:rPr>
          <w:rFonts w:cs="Arial"/>
          <w:sz w:val="22"/>
        </w:rPr>
        <w:t>Civic Hall Promotion</w:t>
      </w:r>
    </w:p>
    <w:p w14:paraId="370CB6F6" w14:textId="77777777" w:rsidR="00DA0DC3" w:rsidRPr="001C03A2" w:rsidRDefault="00DA0DC3" w:rsidP="00E76E44">
      <w:pPr>
        <w:pStyle w:val="NoSpacing"/>
        <w:rPr>
          <w:sz w:val="22"/>
        </w:rPr>
      </w:pPr>
      <w:r w:rsidRPr="001C03A2">
        <w:rPr>
          <w:sz w:val="22"/>
        </w:rPr>
        <w:t>Fundraising Merchandise</w:t>
      </w:r>
    </w:p>
    <w:p w14:paraId="3D2F8399" w14:textId="1F141365" w:rsidR="00F7208C" w:rsidRPr="001C03A2" w:rsidRDefault="00DA0DC3" w:rsidP="00E76E44">
      <w:pPr>
        <w:pStyle w:val="NoSpacing"/>
        <w:rPr>
          <w:sz w:val="22"/>
        </w:rPr>
      </w:pPr>
      <w:r w:rsidRPr="001C03A2">
        <w:rPr>
          <w:sz w:val="22"/>
        </w:rPr>
        <w:t>-Designs and Pricing</w:t>
      </w:r>
    </w:p>
    <w:p w14:paraId="3B692415" w14:textId="77777777" w:rsidR="00B74ABB" w:rsidRPr="001C03A2" w:rsidRDefault="00B74ABB" w:rsidP="006E5DD7">
      <w:pPr>
        <w:spacing w:after="240" w:line="252" w:lineRule="auto"/>
        <w:rPr>
          <w:rFonts w:cs="Arial"/>
          <w:sz w:val="22"/>
        </w:rPr>
      </w:pPr>
    </w:p>
    <w:p w14:paraId="650490C4" w14:textId="77777777" w:rsidR="00A5586F" w:rsidRDefault="00A5586F" w:rsidP="006E5DD7">
      <w:pPr>
        <w:spacing w:after="240" w:line="252" w:lineRule="auto"/>
        <w:rPr>
          <w:rFonts w:cs="Arial"/>
          <w:b/>
          <w:bCs/>
          <w:sz w:val="22"/>
        </w:rPr>
      </w:pPr>
    </w:p>
    <w:p w14:paraId="504E6591" w14:textId="7E8D5672" w:rsidR="009C1E56" w:rsidRPr="00143A82" w:rsidRDefault="009C1E56" w:rsidP="00185A56">
      <w:pPr>
        <w:ind w:firstLine="720"/>
        <w:rPr>
          <w:sz w:val="22"/>
        </w:rPr>
      </w:pPr>
      <w:r w:rsidRPr="00143A82">
        <w:rPr>
          <w:rFonts w:cs="Arial"/>
          <w:b/>
          <w:bCs/>
          <w:sz w:val="22"/>
        </w:rPr>
        <w:t>Date of next meeting: Thursday 1</w:t>
      </w:r>
      <w:r w:rsidR="00885D49">
        <w:rPr>
          <w:rFonts w:cs="Arial"/>
          <w:b/>
          <w:bCs/>
          <w:sz w:val="22"/>
        </w:rPr>
        <w:t>3</w:t>
      </w:r>
      <w:r w:rsidR="006E5DD7" w:rsidRPr="006E5DD7">
        <w:rPr>
          <w:rFonts w:cs="Arial"/>
          <w:b/>
          <w:bCs/>
          <w:sz w:val="22"/>
          <w:vertAlign w:val="superscript"/>
        </w:rPr>
        <w:t>th</w:t>
      </w:r>
      <w:r w:rsidR="006E5DD7">
        <w:rPr>
          <w:rFonts w:cs="Arial"/>
          <w:b/>
          <w:bCs/>
          <w:sz w:val="22"/>
        </w:rPr>
        <w:t xml:space="preserve"> March 2025</w:t>
      </w:r>
      <w:r w:rsidRPr="00143A82">
        <w:rPr>
          <w:rFonts w:cs="Arial"/>
          <w:b/>
          <w:bCs/>
          <w:sz w:val="22"/>
        </w:rPr>
        <w:t xml:space="preserve"> 8pm</w:t>
      </w:r>
      <w:r w:rsidR="009016C2" w:rsidRPr="00143A82">
        <w:rPr>
          <w:rFonts w:cs="Arial"/>
          <w:b/>
          <w:bCs/>
          <w:sz w:val="22"/>
        </w:rPr>
        <w:t xml:space="preserve"> (following Finance)</w:t>
      </w:r>
      <w:r w:rsidRPr="00143A82">
        <w:rPr>
          <w:rFonts w:cs="Arial"/>
          <w:b/>
          <w:bCs/>
          <w:sz w:val="22"/>
        </w:rPr>
        <w:t>.</w:t>
      </w:r>
    </w:p>
    <w:p w14:paraId="19A7B169" w14:textId="77777777" w:rsidR="009C1E56" w:rsidRPr="00143A82" w:rsidRDefault="009C1E56" w:rsidP="007A2768">
      <w:pPr>
        <w:ind w:left="720" w:hanging="720"/>
        <w:rPr>
          <w:bCs/>
          <w:sz w:val="22"/>
        </w:rPr>
      </w:pPr>
    </w:p>
    <w:p w14:paraId="2D6C9B65" w14:textId="77777777" w:rsidR="009C1E56" w:rsidRPr="00143A82" w:rsidRDefault="009C1E56" w:rsidP="007A2768">
      <w:pPr>
        <w:ind w:left="720" w:hanging="720"/>
        <w:rPr>
          <w:bCs/>
          <w:sz w:val="22"/>
        </w:rPr>
      </w:pPr>
    </w:p>
    <w:p w14:paraId="355C07CF" w14:textId="77777777" w:rsidR="00BF30D9" w:rsidRPr="006C163A" w:rsidRDefault="00BF30D9" w:rsidP="00361BF2">
      <w:pPr>
        <w:jc w:val="both"/>
        <w:rPr>
          <w:sz w:val="22"/>
        </w:rPr>
      </w:pPr>
    </w:p>
    <w:sectPr w:rsidR="00BF30D9" w:rsidRPr="006C163A" w:rsidSect="00BD47AB">
      <w:pgSz w:w="11906" w:h="16838"/>
      <w:pgMar w:top="1440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7356"/>
    <w:multiLevelType w:val="hybridMultilevel"/>
    <w:tmpl w:val="510CBC72"/>
    <w:lvl w:ilvl="0" w:tplc="AF9C8442">
      <w:start w:val="4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AD2"/>
    <w:multiLevelType w:val="hybridMultilevel"/>
    <w:tmpl w:val="0A5EFD22"/>
    <w:lvl w:ilvl="0" w:tplc="AB7AF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0E03"/>
    <w:multiLevelType w:val="hybridMultilevel"/>
    <w:tmpl w:val="6EF05FF4"/>
    <w:lvl w:ilvl="0" w:tplc="5218F8D4">
      <w:start w:val="39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1C4C"/>
    <w:multiLevelType w:val="hybridMultilevel"/>
    <w:tmpl w:val="93C2DC66"/>
    <w:lvl w:ilvl="0" w:tplc="34561A18">
      <w:start w:val="39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2445"/>
    <w:multiLevelType w:val="hybridMultilevel"/>
    <w:tmpl w:val="6D34D69E"/>
    <w:lvl w:ilvl="0" w:tplc="0E0063B4">
      <w:start w:val="4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5923"/>
    <w:multiLevelType w:val="hybridMultilevel"/>
    <w:tmpl w:val="07C8E458"/>
    <w:lvl w:ilvl="0" w:tplc="2248ACDC">
      <w:start w:val="38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C2B26"/>
    <w:multiLevelType w:val="hybridMultilevel"/>
    <w:tmpl w:val="A21816A2"/>
    <w:lvl w:ilvl="0" w:tplc="2B8C1D20">
      <w:start w:val="41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90ED8"/>
    <w:multiLevelType w:val="hybridMultilevel"/>
    <w:tmpl w:val="665C4030"/>
    <w:lvl w:ilvl="0" w:tplc="6E844368">
      <w:start w:val="399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BB1"/>
    <w:multiLevelType w:val="hybridMultilevel"/>
    <w:tmpl w:val="CAD6EA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803143"/>
    <w:multiLevelType w:val="hybridMultilevel"/>
    <w:tmpl w:val="A7922590"/>
    <w:lvl w:ilvl="0" w:tplc="C74E9D44">
      <w:start w:val="39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B59A1"/>
    <w:multiLevelType w:val="hybridMultilevel"/>
    <w:tmpl w:val="1430C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816AC"/>
    <w:multiLevelType w:val="hybridMultilevel"/>
    <w:tmpl w:val="6B2611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026C8"/>
    <w:multiLevelType w:val="hybridMultilevel"/>
    <w:tmpl w:val="99885FFC"/>
    <w:lvl w:ilvl="0" w:tplc="5C30F1CA">
      <w:start w:val="422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57131"/>
    <w:multiLevelType w:val="hybridMultilevel"/>
    <w:tmpl w:val="E63E79D8"/>
    <w:lvl w:ilvl="0" w:tplc="9D484218">
      <w:start w:val="38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28716">
    <w:abstractNumId w:val="1"/>
  </w:num>
  <w:num w:numId="2" w16cid:durableId="1845197992">
    <w:abstractNumId w:val="5"/>
  </w:num>
  <w:num w:numId="3" w16cid:durableId="591206212">
    <w:abstractNumId w:val="13"/>
  </w:num>
  <w:num w:numId="4" w16cid:durableId="62143278">
    <w:abstractNumId w:val="3"/>
  </w:num>
  <w:num w:numId="5" w16cid:durableId="494538888">
    <w:abstractNumId w:val="9"/>
  </w:num>
  <w:num w:numId="6" w16cid:durableId="415858340">
    <w:abstractNumId w:val="2"/>
  </w:num>
  <w:num w:numId="7" w16cid:durableId="42948938">
    <w:abstractNumId w:val="7"/>
  </w:num>
  <w:num w:numId="8" w16cid:durableId="1745838910">
    <w:abstractNumId w:val="4"/>
  </w:num>
  <w:num w:numId="9" w16cid:durableId="362560100">
    <w:abstractNumId w:val="0"/>
  </w:num>
  <w:num w:numId="10" w16cid:durableId="120543636">
    <w:abstractNumId w:val="11"/>
  </w:num>
  <w:num w:numId="11" w16cid:durableId="887570537">
    <w:abstractNumId w:val="8"/>
  </w:num>
  <w:num w:numId="12" w16cid:durableId="266810628">
    <w:abstractNumId w:val="6"/>
  </w:num>
  <w:num w:numId="13" w16cid:durableId="818765367">
    <w:abstractNumId w:val="12"/>
  </w:num>
  <w:num w:numId="14" w16cid:durableId="15417462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CA"/>
    <w:rsid w:val="00013726"/>
    <w:rsid w:val="000152CF"/>
    <w:rsid w:val="0001645E"/>
    <w:rsid w:val="00023ACB"/>
    <w:rsid w:val="000268E3"/>
    <w:rsid w:val="000406CB"/>
    <w:rsid w:val="00055F52"/>
    <w:rsid w:val="00077D58"/>
    <w:rsid w:val="00081150"/>
    <w:rsid w:val="000858CB"/>
    <w:rsid w:val="000B0CE2"/>
    <w:rsid w:val="000B7D72"/>
    <w:rsid w:val="000C4440"/>
    <w:rsid w:val="000D01B7"/>
    <w:rsid w:val="000D33A0"/>
    <w:rsid w:val="000D599F"/>
    <w:rsid w:val="000E59D8"/>
    <w:rsid w:val="000F523C"/>
    <w:rsid w:val="000F77D7"/>
    <w:rsid w:val="00106514"/>
    <w:rsid w:val="00113871"/>
    <w:rsid w:val="0011533A"/>
    <w:rsid w:val="001264EC"/>
    <w:rsid w:val="0012688C"/>
    <w:rsid w:val="00143A82"/>
    <w:rsid w:val="001602DC"/>
    <w:rsid w:val="00163C9A"/>
    <w:rsid w:val="00172094"/>
    <w:rsid w:val="0018046B"/>
    <w:rsid w:val="001816C8"/>
    <w:rsid w:val="00183826"/>
    <w:rsid w:val="00185A56"/>
    <w:rsid w:val="00186C1E"/>
    <w:rsid w:val="001918EA"/>
    <w:rsid w:val="00191E26"/>
    <w:rsid w:val="001A3DF1"/>
    <w:rsid w:val="001A58A3"/>
    <w:rsid w:val="001A62D8"/>
    <w:rsid w:val="001A6D00"/>
    <w:rsid w:val="001B58B5"/>
    <w:rsid w:val="001B7A77"/>
    <w:rsid w:val="001C03A2"/>
    <w:rsid w:val="001C6436"/>
    <w:rsid w:val="001D12D6"/>
    <w:rsid w:val="001E076D"/>
    <w:rsid w:val="001E17BB"/>
    <w:rsid w:val="001E7572"/>
    <w:rsid w:val="001F7085"/>
    <w:rsid w:val="00227B14"/>
    <w:rsid w:val="0023531B"/>
    <w:rsid w:val="00237C90"/>
    <w:rsid w:val="00246667"/>
    <w:rsid w:val="0025479A"/>
    <w:rsid w:val="00255E74"/>
    <w:rsid w:val="00264168"/>
    <w:rsid w:val="0026651D"/>
    <w:rsid w:val="00270636"/>
    <w:rsid w:val="00276865"/>
    <w:rsid w:val="00277654"/>
    <w:rsid w:val="0028163C"/>
    <w:rsid w:val="00294AE1"/>
    <w:rsid w:val="002B11CC"/>
    <w:rsid w:val="002B7F83"/>
    <w:rsid w:val="002C283A"/>
    <w:rsid w:val="002C38B8"/>
    <w:rsid w:val="002C77D5"/>
    <w:rsid w:val="0030691D"/>
    <w:rsid w:val="0031118F"/>
    <w:rsid w:val="003210E3"/>
    <w:rsid w:val="003221FE"/>
    <w:rsid w:val="00330260"/>
    <w:rsid w:val="003329A9"/>
    <w:rsid w:val="003338FF"/>
    <w:rsid w:val="00341695"/>
    <w:rsid w:val="00361BF2"/>
    <w:rsid w:val="003637BA"/>
    <w:rsid w:val="00367D20"/>
    <w:rsid w:val="00375627"/>
    <w:rsid w:val="00392999"/>
    <w:rsid w:val="003A208D"/>
    <w:rsid w:val="003A2F80"/>
    <w:rsid w:val="003A36AB"/>
    <w:rsid w:val="003A3791"/>
    <w:rsid w:val="003C31E8"/>
    <w:rsid w:val="003C4A7D"/>
    <w:rsid w:val="0041104A"/>
    <w:rsid w:val="00411161"/>
    <w:rsid w:val="0042131A"/>
    <w:rsid w:val="00425217"/>
    <w:rsid w:val="00430C7B"/>
    <w:rsid w:val="00455393"/>
    <w:rsid w:val="00463882"/>
    <w:rsid w:val="00465452"/>
    <w:rsid w:val="004A1D9A"/>
    <w:rsid w:val="004B40DC"/>
    <w:rsid w:val="004C75F7"/>
    <w:rsid w:val="004F0B51"/>
    <w:rsid w:val="004F35BB"/>
    <w:rsid w:val="004F7FB5"/>
    <w:rsid w:val="005027D5"/>
    <w:rsid w:val="0050551B"/>
    <w:rsid w:val="00513123"/>
    <w:rsid w:val="00516343"/>
    <w:rsid w:val="00526D70"/>
    <w:rsid w:val="00532296"/>
    <w:rsid w:val="00533D0B"/>
    <w:rsid w:val="00542563"/>
    <w:rsid w:val="005439EB"/>
    <w:rsid w:val="0055060A"/>
    <w:rsid w:val="00551729"/>
    <w:rsid w:val="00556DFD"/>
    <w:rsid w:val="0056403B"/>
    <w:rsid w:val="00570A53"/>
    <w:rsid w:val="00572D9C"/>
    <w:rsid w:val="00576771"/>
    <w:rsid w:val="00581AF8"/>
    <w:rsid w:val="00582D33"/>
    <w:rsid w:val="00584A03"/>
    <w:rsid w:val="005A321A"/>
    <w:rsid w:val="005A696D"/>
    <w:rsid w:val="005C5994"/>
    <w:rsid w:val="005F0610"/>
    <w:rsid w:val="00600C61"/>
    <w:rsid w:val="00620D84"/>
    <w:rsid w:val="00635B8F"/>
    <w:rsid w:val="0064718B"/>
    <w:rsid w:val="00654747"/>
    <w:rsid w:val="00661018"/>
    <w:rsid w:val="00666FFA"/>
    <w:rsid w:val="00681A6D"/>
    <w:rsid w:val="006850C7"/>
    <w:rsid w:val="00692530"/>
    <w:rsid w:val="006A0469"/>
    <w:rsid w:val="006A12E5"/>
    <w:rsid w:val="006A2B95"/>
    <w:rsid w:val="006A3E85"/>
    <w:rsid w:val="006B1871"/>
    <w:rsid w:val="006B508F"/>
    <w:rsid w:val="006C163A"/>
    <w:rsid w:val="006C3C0F"/>
    <w:rsid w:val="006C5654"/>
    <w:rsid w:val="006D2CB3"/>
    <w:rsid w:val="006E045E"/>
    <w:rsid w:val="006E0844"/>
    <w:rsid w:val="006E4FCE"/>
    <w:rsid w:val="006E5DD7"/>
    <w:rsid w:val="006E6612"/>
    <w:rsid w:val="00710576"/>
    <w:rsid w:val="00715B3B"/>
    <w:rsid w:val="007177CA"/>
    <w:rsid w:val="0075064D"/>
    <w:rsid w:val="00773959"/>
    <w:rsid w:val="007744E7"/>
    <w:rsid w:val="007763DE"/>
    <w:rsid w:val="007A2768"/>
    <w:rsid w:val="007A3CCB"/>
    <w:rsid w:val="007C0317"/>
    <w:rsid w:val="007C3025"/>
    <w:rsid w:val="007E437F"/>
    <w:rsid w:val="007E4D66"/>
    <w:rsid w:val="007E5BD5"/>
    <w:rsid w:val="007E7501"/>
    <w:rsid w:val="007F1B98"/>
    <w:rsid w:val="007F5319"/>
    <w:rsid w:val="007F556F"/>
    <w:rsid w:val="00804F5E"/>
    <w:rsid w:val="00805737"/>
    <w:rsid w:val="00813A2E"/>
    <w:rsid w:val="00816C42"/>
    <w:rsid w:val="00820078"/>
    <w:rsid w:val="00831D01"/>
    <w:rsid w:val="00833AA2"/>
    <w:rsid w:val="008377E9"/>
    <w:rsid w:val="00846854"/>
    <w:rsid w:val="00847649"/>
    <w:rsid w:val="00853756"/>
    <w:rsid w:val="00854AAD"/>
    <w:rsid w:val="008763B3"/>
    <w:rsid w:val="00883859"/>
    <w:rsid w:val="00885D49"/>
    <w:rsid w:val="00885DA9"/>
    <w:rsid w:val="00886B52"/>
    <w:rsid w:val="00892112"/>
    <w:rsid w:val="008973AE"/>
    <w:rsid w:val="00897CED"/>
    <w:rsid w:val="008B78D1"/>
    <w:rsid w:val="008F01EC"/>
    <w:rsid w:val="008F2104"/>
    <w:rsid w:val="009016C2"/>
    <w:rsid w:val="0090629C"/>
    <w:rsid w:val="00912D71"/>
    <w:rsid w:val="00913865"/>
    <w:rsid w:val="00924AEB"/>
    <w:rsid w:val="0092583B"/>
    <w:rsid w:val="00927191"/>
    <w:rsid w:val="00934D8A"/>
    <w:rsid w:val="009404FC"/>
    <w:rsid w:val="00946F1E"/>
    <w:rsid w:val="0095407D"/>
    <w:rsid w:val="00974BC7"/>
    <w:rsid w:val="009820C9"/>
    <w:rsid w:val="00982DF4"/>
    <w:rsid w:val="009B5889"/>
    <w:rsid w:val="009C1989"/>
    <w:rsid w:val="009C1E56"/>
    <w:rsid w:val="009D514F"/>
    <w:rsid w:val="009E401B"/>
    <w:rsid w:val="009E7A43"/>
    <w:rsid w:val="009F5295"/>
    <w:rsid w:val="00A0773E"/>
    <w:rsid w:val="00A1217C"/>
    <w:rsid w:val="00A22DD9"/>
    <w:rsid w:val="00A350EA"/>
    <w:rsid w:val="00A367E7"/>
    <w:rsid w:val="00A50669"/>
    <w:rsid w:val="00A5586F"/>
    <w:rsid w:val="00A61EB5"/>
    <w:rsid w:val="00A72D47"/>
    <w:rsid w:val="00A84ABB"/>
    <w:rsid w:val="00A86808"/>
    <w:rsid w:val="00A9341D"/>
    <w:rsid w:val="00AB2C05"/>
    <w:rsid w:val="00AC2DF0"/>
    <w:rsid w:val="00AC2FE1"/>
    <w:rsid w:val="00AC404B"/>
    <w:rsid w:val="00AF148C"/>
    <w:rsid w:val="00AF2A72"/>
    <w:rsid w:val="00AF5EDF"/>
    <w:rsid w:val="00AF78D5"/>
    <w:rsid w:val="00B068E4"/>
    <w:rsid w:val="00B07001"/>
    <w:rsid w:val="00B20271"/>
    <w:rsid w:val="00B21E59"/>
    <w:rsid w:val="00B2258B"/>
    <w:rsid w:val="00B27271"/>
    <w:rsid w:val="00B40CFE"/>
    <w:rsid w:val="00B4131A"/>
    <w:rsid w:val="00B532CC"/>
    <w:rsid w:val="00B7071B"/>
    <w:rsid w:val="00B74ABB"/>
    <w:rsid w:val="00B957EC"/>
    <w:rsid w:val="00B975BE"/>
    <w:rsid w:val="00BC4CDB"/>
    <w:rsid w:val="00BD47AB"/>
    <w:rsid w:val="00BE4E3B"/>
    <w:rsid w:val="00BE5120"/>
    <w:rsid w:val="00BE52C7"/>
    <w:rsid w:val="00BF30D9"/>
    <w:rsid w:val="00BF5763"/>
    <w:rsid w:val="00C029A6"/>
    <w:rsid w:val="00C13FA0"/>
    <w:rsid w:val="00C15DE2"/>
    <w:rsid w:val="00C201E9"/>
    <w:rsid w:val="00C24661"/>
    <w:rsid w:val="00C2610F"/>
    <w:rsid w:val="00C3223C"/>
    <w:rsid w:val="00C47CDA"/>
    <w:rsid w:val="00C508C4"/>
    <w:rsid w:val="00C51B95"/>
    <w:rsid w:val="00C6688F"/>
    <w:rsid w:val="00C82B70"/>
    <w:rsid w:val="00C83A9C"/>
    <w:rsid w:val="00C871FC"/>
    <w:rsid w:val="00C87442"/>
    <w:rsid w:val="00C97789"/>
    <w:rsid w:val="00CA3A05"/>
    <w:rsid w:val="00CB798D"/>
    <w:rsid w:val="00CC21BC"/>
    <w:rsid w:val="00CC76BB"/>
    <w:rsid w:val="00CF01A9"/>
    <w:rsid w:val="00CF0659"/>
    <w:rsid w:val="00D02AF2"/>
    <w:rsid w:val="00D0658C"/>
    <w:rsid w:val="00D114FD"/>
    <w:rsid w:val="00D36426"/>
    <w:rsid w:val="00D4020A"/>
    <w:rsid w:val="00D41892"/>
    <w:rsid w:val="00D4334A"/>
    <w:rsid w:val="00D53246"/>
    <w:rsid w:val="00D56EE6"/>
    <w:rsid w:val="00D70551"/>
    <w:rsid w:val="00D809C7"/>
    <w:rsid w:val="00D91FA2"/>
    <w:rsid w:val="00D92871"/>
    <w:rsid w:val="00DA0DC3"/>
    <w:rsid w:val="00DC3EFC"/>
    <w:rsid w:val="00DC6C42"/>
    <w:rsid w:val="00DD132F"/>
    <w:rsid w:val="00DD2D24"/>
    <w:rsid w:val="00DD43E7"/>
    <w:rsid w:val="00DE01DD"/>
    <w:rsid w:val="00E064CF"/>
    <w:rsid w:val="00E2478A"/>
    <w:rsid w:val="00E37185"/>
    <w:rsid w:val="00E5264B"/>
    <w:rsid w:val="00E67C8B"/>
    <w:rsid w:val="00E76A7B"/>
    <w:rsid w:val="00E76E44"/>
    <w:rsid w:val="00E824BF"/>
    <w:rsid w:val="00E852A8"/>
    <w:rsid w:val="00E95EAB"/>
    <w:rsid w:val="00E96624"/>
    <w:rsid w:val="00EA5436"/>
    <w:rsid w:val="00EB1F12"/>
    <w:rsid w:val="00ED2352"/>
    <w:rsid w:val="00EE1AE3"/>
    <w:rsid w:val="00EE2534"/>
    <w:rsid w:val="00EF337D"/>
    <w:rsid w:val="00EF4645"/>
    <w:rsid w:val="00EF4D97"/>
    <w:rsid w:val="00F011FC"/>
    <w:rsid w:val="00F02ECA"/>
    <w:rsid w:val="00F07B67"/>
    <w:rsid w:val="00F10ADB"/>
    <w:rsid w:val="00F12562"/>
    <w:rsid w:val="00F1319D"/>
    <w:rsid w:val="00F20323"/>
    <w:rsid w:val="00F22BBC"/>
    <w:rsid w:val="00F25BE1"/>
    <w:rsid w:val="00F33CD6"/>
    <w:rsid w:val="00F42559"/>
    <w:rsid w:val="00F57C32"/>
    <w:rsid w:val="00F64ADD"/>
    <w:rsid w:val="00F678FD"/>
    <w:rsid w:val="00F7208C"/>
    <w:rsid w:val="00FA19BE"/>
    <w:rsid w:val="00FC7C68"/>
    <w:rsid w:val="00FD64C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7FB3"/>
  <w15:chartTrackingRefBased/>
  <w15:docId w15:val="{F3C1BFD4-A1CA-4721-89E7-25808A81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0D9"/>
    <w:pPr>
      <w:ind w:left="720"/>
      <w:contextualSpacing/>
    </w:pPr>
  </w:style>
  <w:style w:type="paragraph" w:styleId="NoSpacing">
    <w:name w:val="No Spacing"/>
    <w:uiPriority w:val="1"/>
    <w:qFormat/>
    <w:rsid w:val="00E76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ABEEC-9658-47F9-8220-045C56F17B33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75281F56-9D23-4278-AB8C-8CDB555EB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E71D8-7443-40E6-A29D-C3180E1AB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Karen Allott</cp:lastModifiedBy>
  <cp:revision>62</cp:revision>
  <cp:lastPrinted>2023-01-12T15:30:00Z</cp:lastPrinted>
  <dcterms:created xsi:type="dcterms:W3CDTF">2025-01-15T09:58:00Z</dcterms:created>
  <dcterms:modified xsi:type="dcterms:W3CDTF">2025-01-28T14:19:00Z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